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094F2" w14:textId="172AE658" w:rsidR="00F25C11" w:rsidRPr="006F2BE6" w:rsidRDefault="00D42492">
      <w:pPr>
        <w:rPr>
          <w:b/>
          <w:bCs/>
        </w:rPr>
      </w:pPr>
      <w:r w:rsidRPr="006F2BE6">
        <w:rPr>
          <w:b/>
          <w:bCs/>
        </w:rPr>
        <w:t>Velká prázdninová hra</w:t>
      </w:r>
      <w:r w:rsidR="008E51E4">
        <w:rPr>
          <w:b/>
          <w:bCs/>
        </w:rPr>
        <w:t xml:space="preserve"> – Ladovsk</w:t>
      </w:r>
      <w:r w:rsidR="00B95974">
        <w:rPr>
          <w:b/>
          <w:bCs/>
        </w:rPr>
        <w:t>ý</w:t>
      </w:r>
      <w:r w:rsidR="008E51E4">
        <w:rPr>
          <w:b/>
          <w:bCs/>
        </w:rPr>
        <w:t xml:space="preserve"> </w:t>
      </w:r>
      <w:r w:rsidR="00B95974">
        <w:rPr>
          <w:b/>
          <w:bCs/>
        </w:rPr>
        <w:t>poklad</w:t>
      </w:r>
      <w:r w:rsidR="008E51E4">
        <w:rPr>
          <w:b/>
          <w:bCs/>
        </w:rPr>
        <w:t xml:space="preserve"> </w:t>
      </w:r>
    </w:p>
    <w:p w14:paraId="448496D4" w14:textId="415352C3" w:rsidR="00D37C7B" w:rsidRPr="00D37C7B" w:rsidRDefault="00485252">
      <w:pPr>
        <w:rPr>
          <w:b/>
        </w:rPr>
      </w:pPr>
      <w:r>
        <w:rPr>
          <w:b/>
        </w:rPr>
        <w:t>Po úspěšné</w:t>
      </w:r>
      <w:r w:rsidR="00D37C7B" w:rsidRPr="00D37C7B">
        <w:rPr>
          <w:b/>
        </w:rPr>
        <w:t xml:space="preserve"> loňské razítkovací hře jsme pro vás</w:t>
      </w:r>
      <w:r w:rsidR="006F5C0A">
        <w:rPr>
          <w:b/>
        </w:rPr>
        <w:t>,</w:t>
      </w:r>
      <w:r w:rsidR="00D37C7B" w:rsidRPr="00D37C7B">
        <w:rPr>
          <w:b/>
        </w:rPr>
        <w:t xml:space="preserve"> spolu se zkušeným organizátorem strategických her </w:t>
      </w:r>
      <w:r w:rsidR="006F5C0A">
        <w:rPr>
          <w:b/>
        </w:rPr>
        <w:t>N</w:t>
      </w:r>
      <w:r w:rsidR="00D37C7B" w:rsidRPr="00D37C7B">
        <w:rPr>
          <w:b/>
        </w:rPr>
        <w:t>eohrano.cz</w:t>
      </w:r>
      <w:r w:rsidR="006F5C0A">
        <w:rPr>
          <w:b/>
        </w:rPr>
        <w:t>,</w:t>
      </w:r>
      <w:r w:rsidR="00D37C7B" w:rsidRPr="00D37C7B">
        <w:rPr>
          <w:b/>
        </w:rPr>
        <w:t xml:space="preserve"> připravili Velkou prázdninovou hru – Ladovský poklad. </w:t>
      </w:r>
    </w:p>
    <w:p w14:paraId="78A8DAF5" w14:textId="626726FC" w:rsidR="00F50A29" w:rsidRPr="00D37C7B" w:rsidRDefault="00242FD7" w:rsidP="00F50A29">
      <w:pPr>
        <w:rPr>
          <w:b/>
        </w:rPr>
      </w:pPr>
      <w:r w:rsidRPr="00127D63">
        <w:rPr>
          <w:b/>
        </w:rPr>
        <w:t xml:space="preserve">Herní úkoly </w:t>
      </w:r>
      <w:r w:rsidR="00127D63" w:rsidRPr="00127D63">
        <w:rPr>
          <w:b/>
        </w:rPr>
        <w:t>ve 24 obcích jsou čistě venkovní</w:t>
      </w:r>
      <w:r w:rsidR="00127D63" w:rsidRPr="00127D63">
        <w:t xml:space="preserve">, naplno si tak můžete užít toulky </w:t>
      </w:r>
      <w:r w:rsidR="00F50A29" w:rsidRPr="00127D63">
        <w:t>Ladovým krajem</w:t>
      </w:r>
      <w:r w:rsidRPr="00127D63">
        <w:t>.</w:t>
      </w:r>
      <w:r w:rsidR="00F50A29" w:rsidRPr="00127D63">
        <w:t xml:space="preserve"> </w:t>
      </w:r>
      <w:r w:rsidR="00F50A29" w:rsidRPr="00D37C7B">
        <w:rPr>
          <w:b/>
        </w:rPr>
        <w:t xml:space="preserve">Stačí si vytisknout herní propozice z webových stránek </w:t>
      </w:r>
      <w:hyperlink r:id="rId6" w:history="1">
        <w:r w:rsidR="00635F2A" w:rsidRPr="00590FC7">
          <w:rPr>
            <w:rStyle w:val="Hypertextovodkaz"/>
            <w:b/>
          </w:rPr>
          <w:t>www.laduv-kraj.cz</w:t>
        </w:r>
      </w:hyperlink>
      <w:r w:rsidR="00F50A29" w:rsidRPr="00D37C7B">
        <w:rPr>
          <w:b/>
        </w:rPr>
        <w:t xml:space="preserve"> nebo </w:t>
      </w:r>
      <w:r w:rsidR="00635F2A">
        <w:rPr>
          <w:b/>
        </w:rPr>
        <w:t xml:space="preserve">je </w:t>
      </w:r>
      <w:r w:rsidR="00F50A29" w:rsidRPr="00D37C7B">
        <w:rPr>
          <w:b/>
        </w:rPr>
        <w:t>vyzvednout na některém z našich partnerských Informačních center</w:t>
      </w:r>
      <w:r w:rsidR="00F50A29" w:rsidRPr="00BE0FD6">
        <w:t xml:space="preserve"> (Říčany, Mnichovice, Kamenice, Velké Popovice a Senohraby)</w:t>
      </w:r>
      <w:r w:rsidR="009E272C" w:rsidRPr="00BE0FD6">
        <w:t xml:space="preserve"> </w:t>
      </w:r>
      <w:r w:rsidR="009E272C" w:rsidRPr="00BE0FD6">
        <w:rPr>
          <w:b/>
        </w:rPr>
        <w:t>a začít!</w:t>
      </w:r>
      <w:r w:rsidR="00F50A29" w:rsidRPr="00BE0FD6">
        <w:rPr>
          <w:b/>
        </w:rPr>
        <w:t xml:space="preserve"> </w:t>
      </w:r>
    </w:p>
    <w:p w14:paraId="6085B52A" w14:textId="1403BAFB" w:rsidR="00272FBF" w:rsidRPr="00D37C7B" w:rsidRDefault="00D37C7B" w:rsidP="00F50A29">
      <w:pPr>
        <w:rPr>
          <w:b/>
        </w:rPr>
      </w:pPr>
      <w:r w:rsidRPr="00D37C7B">
        <w:rPr>
          <w:b/>
        </w:rPr>
        <w:t xml:space="preserve">Jak se o </w:t>
      </w:r>
      <w:r w:rsidR="00635F2A">
        <w:rPr>
          <w:b/>
        </w:rPr>
        <w:t>L</w:t>
      </w:r>
      <w:r w:rsidRPr="00D37C7B">
        <w:rPr>
          <w:b/>
        </w:rPr>
        <w:t>adovský poklad hraje?</w:t>
      </w:r>
    </w:p>
    <w:p w14:paraId="7592C032" w14:textId="4DCC308F" w:rsidR="00D37C7B" w:rsidRPr="009E272C" w:rsidRDefault="00D37C7B" w:rsidP="00272FBF">
      <w:pPr>
        <w:pStyle w:val="Odstavecseseznamem"/>
        <w:numPr>
          <w:ilvl w:val="0"/>
          <w:numId w:val="2"/>
        </w:numPr>
        <w:rPr>
          <w:u w:val="single"/>
        </w:rPr>
      </w:pPr>
      <w:r w:rsidRPr="009E272C">
        <w:rPr>
          <w:u w:val="single"/>
        </w:rPr>
        <w:t xml:space="preserve">Vyzvedněte </w:t>
      </w:r>
      <w:r w:rsidR="00BE0FD6">
        <w:rPr>
          <w:u w:val="single"/>
        </w:rPr>
        <w:t xml:space="preserve">si v IC </w:t>
      </w:r>
      <w:r w:rsidRPr="009E272C">
        <w:rPr>
          <w:u w:val="single"/>
        </w:rPr>
        <w:t xml:space="preserve">nebo </w:t>
      </w:r>
      <w:r w:rsidR="00BE0FD6">
        <w:rPr>
          <w:u w:val="single"/>
        </w:rPr>
        <w:t xml:space="preserve">si z našeho webu </w:t>
      </w:r>
      <w:r w:rsidRPr="009E272C">
        <w:rPr>
          <w:u w:val="single"/>
        </w:rPr>
        <w:t>vytiskněte herní propozice.</w:t>
      </w:r>
    </w:p>
    <w:p w14:paraId="78D094D5" w14:textId="77777777" w:rsidR="00272FBF" w:rsidRPr="00D37C7B" w:rsidRDefault="00272FBF" w:rsidP="00272FBF">
      <w:pPr>
        <w:pStyle w:val="Odstavecseseznamem"/>
        <w:numPr>
          <w:ilvl w:val="0"/>
          <w:numId w:val="2"/>
        </w:numPr>
      </w:pPr>
      <w:r w:rsidRPr="009E272C">
        <w:rPr>
          <w:u w:val="single"/>
        </w:rPr>
        <w:t xml:space="preserve">Hádejte obce podle indicií </w:t>
      </w:r>
      <w:r w:rsidRPr="00D37C7B">
        <w:t xml:space="preserve">a vydejte se tam na výlet. </w:t>
      </w:r>
    </w:p>
    <w:p w14:paraId="74EA9EA5" w14:textId="77777777" w:rsidR="00272FBF" w:rsidRPr="00D37C7B" w:rsidRDefault="00272FBF" w:rsidP="00272FBF">
      <w:pPr>
        <w:pStyle w:val="Odstavecseseznamem"/>
        <w:numPr>
          <w:ilvl w:val="0"/>
          <w:numId w:val="2"/>
        </w:numPr>
      </w:pPr>
      <w:r w:rsidRPr="00D37C7B">
        <w:t xml:space="preserve">Díky splněným úkolům na různých místech v obcích </w:t>
      </w:r>
      <w:r w:rsidRPr="009E272C">
        <w:rPr>
          <w:u w:val="single"/>
        </w:rPr>
        <w:t>vyluštěte tajenku - klíč k pokladu.</w:t>
      </w:r>
      <w:r w:rsidRPr="00D37C7B">
        <w:t xml:space="preserve"> </w:t>
      </w:r>
    </w:p>
    <w:p w14:paraId="67D5161A" w14:textId="6BBEA7FA" w:rsidR="00272FBF" w:rsidRPr="009E272C" w:rsidRDefault="00272FBF" w:rsidP="00272FBF">
      <w:pPr>
        <w:pStyle w:val="Odstavecseseznamem"/>
        <w:numPr>
          <w:ilvl w:val="0"/>
          <w:numId w:val="2"/>
        </w:numPr>
        <w:rPr>
          <w:u w:val="single"/>
        </w:rPr>
      </w:pPr>
      <w:r w:rsidRPr="009E272C">
        <w:rPr>
          <w:u w:val="single"/>
        </w:rPr>
        <w:t xml:space="preserve">Pošlete nám tajenku s vašim </w:t>
      </w:r>
      <w:r w:rsidR="00127D63">
        <w:rPr>
          <w:u w:val="single"/>
        </w:rPr>
        <w:t>kontaktem a dozvíte se, kde je L</w:t>
      </w:r>
      <w:r w:rsidRPr="009E272C">
        <w:rPr>
          <w:u w:val="single"/>
        </w:rPr>
        <w:t xml:space="preserve">adovský poklad. </w:t>
      </w:r>
    </w:p>
    <w:p w14:paraId="1E5EF237" w14:textId="77777777" w:rsidR="00127D63" w:rsidRPr="00127D63" w:rsidRDefault="009E272C" w:rsidP="009E272C">
      <w:pPr>
        <w:pStyle w:val="Odstavecseseznamem"/>
        <w:numPr>
          <w:ilvl w:val="0"/>
          <w:numId w:val="2"/>
        </w:numPr>
        <w:rPr>
          <w:b/>
        </w:rPr>
      </w:pPr>
      <w:r w:rsidRPr="00127D63">
        <w:rPr>
          <w:u w:val="single"/>
        </w:rPr>
        <w:t xml:space="preserve">Vyzvedněte si svůj Ladovský poklad. </w:t>
      </w:r>
    </w:p>
    <w:p w14:paraId="764C266C" w14:textId="3B7EEE7D" w:rsidR="009E272C" w:rsidRPr="00127D63" w:rsidRDefault="009E272C" w:rsidP="00127D63">
      <w:pPr>
        <w:rPr>
          <w:b/>
        </w:rPr>
      </w:pPr>
      <w:r w:rsidRPr="00127D63">
        <w:rPr>
          <w:b/>
        </w:rPr>
        <w:t>Co můžete získat navíc?</w:t>
      </w:r>
    </w:p>
    <w:p w14:paraId="74BDCE84" w14:textId="3E4AFED4" w:rsidR="00272FBF" w:rsidRPr="00D37C7B" w:rsidRDefault="00127D63" w:rsidP="00272FBF">
      <w:pPr>
        <w:pStyle w:val="Odstavecseseznamem"/>
        <w:numPr>
          <w:ilvl w:val="0"/>
          <w:numId w:val="2"/>
        </w:numPr>
      </w:pPr>
      <w:r>
        <w:rPr>
          <w:u w:val="single"/>
        </w:rPr>
        <w:t xml:space="preserve">Prvních deset hráčů se správně vyluštěnou tajenkou odměníme tričkem </w:t>
      </w:r>
      <w:r w:rsidR="00272FBF" w:rsidRPr="009E272C">
        <w:rPr>
          <w:u w:val="single"/>
        </w:rPr>
        <w:t>Ladova kraje</w:t>
      </w:r>
      <w:r w:rsidR="00272FBF" w:rsidRPr="00D37C7B">
        <w:t>.</w:t>
      </w:r>
    </w:p>
    <w:p w14:paraId="61EB1AFB" w14:textId="35EAAC56" w:rsidR="00127D63" w:rsidRPr="00127D63" w:rsidRDefault="00272FBF" w:rsidP="00127D63">
      <w:pPr>
        <w:pStyle w:val="Odstavecseseznamem"/>
        <w:numPr>
          <w:ilvl w:val="0"/>
          <w:numId w:val="2"/>
        </w:numPr>
      </w:pPr>
      <w:r w:rsidRPr="009E272C">
        <w:rPr>
          <w:u w:val="single"/>
        </w:rPr>
        <w:t xml:space="preserve">Všechny </w:t>
      </w:r>
      <w:r w:rsidR="00987FCC">
        <w:rPr>
          <w:u w:val="single"/>
        </w:rPr>
        <w:t xml:space="preserve">úspěšné </w:t>
      </w:r>
      <w:r w:rsidRPr="009E272C">
        <w:rPr>
          <w:u w:val="single"/>
        </w:rPr>
        <w:t xml:space="preserve">luštitele zahrneme do závěrečného slosování o </w:t>
      </w:r>
      <w:r w:rsidR="00987FCC">
        <w:rPr>
          <w:u w:val="single"/>
        </w:rPr>
        <w:t>zajímavé</w:t>
      </w:r>
      <w:r w:rsidRPr="009E272C">
        <w:rPr>
          <w:u w:val="single"/>
        </w:rPr>
        <w:t xml:space="preserve"> ceny.</w:t>
      </w:r>
      <w:r w:rsidR="00127D63" w:rsidRPr="00127D63">
        <w:rPr>
          <w:b/>
        </w:rPr>
        <w:t xml:space="preserve"> </w:t>
      </w:r>
      <w:r w:rsidR="00127D63" w:rsidRPr="00127D63">
        <w:t>Jaké? Podívejte se na www.laduv-kraj.cz.</w:t>
      </w:r>
    </w:p>
    <w:p w14:paraId="21454D24" w14:textId="137C9982" w:rsidR="009E272C" w:rsidRDefault="00635F2A" w:rsidP="009E272C">
      <w:r>
        <w:t xml:space="preserve">Čeká Vás </w:t>
      </w:r>
      <w:r w:rsidRPr="00BE0FD6">
        <w:rPr>
          <w:b/>
        </w:rPr>
        <w:t xml:space="preserve">putování malebnou </w:t>
      </w:r>
      <w:r w:rsidR="009E272C" w:rsidRPr="00BE0FD6">
        <w:rPr>
          <w:b/>
        </w:rPr>
        <w:t>zalesněn</w:t>
      </w:r>
      <w:r w:rsidRPr="00BE0FD6">
        <w:rPr>
          <w:b/>
        </w:rPr>
        <w:t>ou</w:t>
      </w:r>
      <w:r w:rsidR="009E272C" w:rsidRPr="00BE0FD6">
        <w:rPr>
          <w:b/>
        </w:rPr>
        <w:t xml:space="preserve"> krajin</w:t>
      </w:r>
      <w:r w:rsidRPr="00BE0FD6">
        <w:rPr>
          <w:b/>
        </w:rPr>
        <w:t xml:space="preserve">ou </w:t>
      </w:r>
      <w:r w:rsidR="009E272C" w:rsidRPr="00BE0FD6">
        <w:rPr>
          <w:b/>
        </w:rPr>
        <w:t>s možností koupání v rybnících i řece Sázavě</w:t>
      </w:r>
      <w:r w:rsidRPr="00BE0FD6">
        <w:rPr>
          <w:b/>
        </w:rPr>
        <w:t xml:space="preserve">, se zříceninami i zámky a </w:t>
      </w:r>
      <w:r w:rsidR="009E272C" w:rsidRPr="00BE0FD6">
        <w:rPr>
          <w:b/>
        </w:rPr>
        <w:t xml:space="preserve">přírodními rezervacemi. </w:t>
      </w:r>
      <w:r>
        <w:t xml:space="preserve">Projdete </w:t>
      </w:r>
      <w:r w:rsidR="006F5C0A">
        <w:t xml:space="preserve">se </w:t>
      </w:r>
      <w:r w:rsidRPr="00BE0FD6">
        <w:rPr>
          <w:b/>
        </w:rPr>
        <w:t>krajem m</w:t>
      </w:r>
      <w:r w:rsidR="009E272C" w:rsidRPr="00BE0FD6">
        <w:rPr>
          <w:b/>
        </w:rPr>
        <w:t>ezi Prahou a řekou Sázavou</w:t>
      </w:r>
      <w:r w:rsidR="009E272C">
        <w:t xml:space="preserve">, kde zanechala svou stopu řada osobností, </w:t>
      </w:r>
      <w:r>
        <w:t xml:space="preserve">například </w:t>
      </w:r>
      <w:r w:rsidRPr="00BE0FD6">
        <w:rPr>
          <w:b/>
        </w:rPr>
        <w:t>svatý Vojtěch, Jan Žižka nebo</w:t>
      </w:r>
      <w:r w:rsidR="009E272C" w:rsidRPr="00BE0FD6">
        <w:rPr>
          <w:b/>
        </w:rPr>
        <w:t xml:space="preserve"> malíř Josef Lada</w:t>
      </w:r>
      <w:r w:rsidR="009E272C">
        <w:t xml:space="preserve">.   </w:t>
      </w:r>
    </w:p>
    <w:p w14:paraId="7AAD1F6A" w14:textId="6BA4F06E" w:rsidR="009E272C" w:rsidRDefault="009E272C" w:rsidP="009E272C">
      <w:r w:rsidRPr="00BE0FD6">
        <w:rPr>
          <w:b/>
        </w:rPr>
        <w:t xml:space="preserve">Ráz </w:t>
      </w:r>
      <w:r w:rsidR="00635F2A" w:rsidRPr="00BE0FD6">
        <w:rPr>
          <w:b/>
        </w:rPr>
        <w:t xml:space="preserve">všech </w:t>
      </w:r>
      <w:r w:rsidRPr="00BE0FD6">
        <w:rPr>
          <w:b/>
        </w:rPr>
        <w:t>24 vesniček je v mnohém odlišný</w:t>
      </w:r>
      <w:r>
        <w:t xml:space="preserve">, v jiném opakující se. </w:t>
      </w:r>
      <w:r w:rsidRPr="00BE0FD6">
        <w:rPr>
          <w:b/>
        </w:rPr>
        <w:t>Náves s rybníčkem, pumpa, studna nebo pramen, lípy, zvonička, kaplička a památník z 1. světové války.</w:t>
      </w:r>
      <w:r>
        <w:t xml:space="preserve"> Symboly, které prostupovaly život našich předků, voda, víra, život i smrt a vzájemná pomoc. </w:t>
      </w:r>
    </w:p>
    <w:p w14:paraId="5E9B0E55" w14:textId="77777777" w:rsidR="009E272C" w:rsidRDefault="009E272C" w:rsidP="009E272C">
      <w:r>
        <w:t>Díky hře poznáte neokoukaná zákoutí a všimnete si mnohdy opomíjených detailů ladovských vesnic.</w:t>
      </w:r>
    </w:p>
    <w:p w14:paraId="4792184A" w14:textId="79D23B6C" w:rsidR="00266BB2" w:rsidRPr="00266BB2" w:rsidRDefault="00635F2A" w:rsidP="00B95974">
      <w:pPr>
        <w:rPr>
          <w:b/>
        </w:rPr>
      </w:pPr>
      <w:r>
        <w:rPr>
          <w:b/>
        </w:rPr>
        <w:t>Tajenku s V</w:t>
      </w:r>
      <w:r w:rsidR="00266BB2" w:rsidRPr="00266BB2">
        <w:rPr>
          <w:b/>
        </w:rPr>
        <w:t>aš</w:t>
      </w:r>
      <w:r>
        <w:rPr>
          <w:b/>
        </w:rPr>
        <w:t>í</w:t>
      </w:r>
      <w:r w:rsidR="00266BB2" w:rsidRPr="00266BB2">
        <w:rPr>
          <w:b/>
        </w:rPr>
        <w:t>m kontaktem posílejte od 1.</w:t>
      </w:r>
      <w:r w:rsidR="00266BB2">
        <w:rPr>
          <w:b/>
        </w:rPr>
        <w:t xml:space="preserve"> </w:t>
      </w:r>
      <w:r w:rsidR="00266BB2" w:rsidRPr="00266BB2">
        <w:rPr>
          <w:b/>
        </w:rPr>
        <w:t>7. do 5.</w:t>
      </w:r>
      <w:r w:rsidR="00266BB2">
        <w:rPr>
          <w:b/>
        </w:rPr>
        <w:t xml:space="preserve"> </w:t>
      </w:r>
      <w:r w:rsidR="00266BB2" w:rsidRPr="00266BB2">
        <w:rPr>
          <w:b/>
        </w:rPr>
        <w:t>9. 2021 na email</w:t>
      </w:r>
      <w:r>
        <w:rPr>
          <w:b/>
        </w:rPr>
        <w:t>:</w:t>
      </w:r>
      <w:r w:rsidR="00266BB2" w:rsidRPr="00266BB2">
        <w:rPr>
          <w:b/>
        </w:rPr>
        <w:t xml:space="preserve"> </w:t>
      </w:r>
      <w:r>
        <w:rPr>
          <w:b/>
        </w:rPr>
        <w:t>info@neohrano.cz.</w:t>
      </w:r>
      <w:r w:rsidR="00266BB2" w:rsidRPr="00266BB2">
        <w:rPr>
          <w:b/>
        </w:rPr>
        <w:t xml:space="preserve"> </w:t>
      </w:r>
    </w:p>
    <w:p w14:paraId="518F30D0" w14:textId="7D50886E" w:rsidR="00FB1151" w:rsidRDefault="00FB1151"/>
    <w:p w14:paraId="263EFB42" w14:textId="244ED81E" w:rsidR="009E272C" w:rsidRPr="009E272C" w:rsidRDefault="009E272C">
      <w:r w:rsidRPr="009E272C">
        <w:t>Text k</w:t>
      </w:r>
      <w:r w:rsidR="00987FCC">
        <w:t> obrázku turistické vizitky:</w:t>
      </w:r>
      <w:r w:rsidRPr="009E272C">
        <w:t xml:space="preserve"> </w:t>
      </w:r>
    </w:p>
    <w:p w14:paraId="158EE13E" w14:textId="7D481B1A" w:rsidR="00FB1151" w:rsidRDefault="009E272C">
      <w:r w:rsidRPr="00BE0FD6">
        <w:t xml:space="preserve">Právě vydaná </w:t>
      </w:r>
      <w:r w:rsidRPr="00BE0FD6">
        <w:rPr>
          <w:b/>
        </w:rPr>
        <w:t xml:space="preserve">nová turistická vizitka Ladova kraje </w:t>
      </w:r>
      <w:r w:rsidRPr="00BE0FD6">
        <w:t xml:space="preserve">je také </w:t>
      </w:r>
      <w:r w:rsidR="00127D63" w:rsidRPr="00BE0FD6">
        <w:rPr>
          <w:b/>
        </w:rPr>
        <w:t xml:space="preserve">jednou z </w:t>
      </w:r>
      <w:r w:rsidRPr="00BE0FD6">
        <w:rPr>
          <w:b/>
        </w:rPr>
        <w:t>cen ve hře Ladovský poklad</w:t>
      </w:r>
      <w:r w:rsidRPr="00BE0FD6">
        <w:t xml:space="preserve">! </w:t>
      </w:r>
      <w:r w:rsidR="00BE0FD6" w:rsidRPr="00BE0FD6">
        <w:t xml:space="preserve">Koupit si ji pak budete moci od září na webu Ladova kraje a u našich partnerů, jejichž seznam zveřejníme. </w:t>
      </w:r>
    </w:p>
    <w:p w14:paraId="33D47AC9" w14:textId="77777777" w:rsidR="00BE0FD6" w:rsidRDefault="00BE0FD6" w:rsidP="00BE0FD6">
      <w:r>
        <w:t>Přejeme Vám krásné léto s Velkou prázdninovou hrou!</w:t>
      </w:r>
    </w:p>
    <w:p w14:paraId="126CA80B" w14:textId="31BA8C96" w:rsidR="00D42492" w:rsidRPr="00BE0FD6" w:rsidRDefault="009E272C">
      <w:pPr>
        <w:rPr>
          <w:b/>
          <w:color w:val="FF0000"/>
        </w:rPr>
      </w:pPr>
      <w:r w:rsidRPr="00BE0FD6">
        <w:rPr>
          <w:b/>
          <w:color w:val="FF0000"/>
        </w:rPr>
        <w:t xml:space="preserve">Foto vizitky </w:t>
      </w:r>
    </w:p>
    <w:p w14:paraId="5FC07ED1" w14:textId="77777777" w:rsidR="00BE0FD6" w:rsidRDefault="00BE0FD6" w:rsidP="00BE0FD6">
      <w:pPr>
        <w:jc w:val="both"/>
        <w:rPr>
          <w:rFonts w:ascii="Roboto" w:hAnsi="Roboto" w:cstheme="minorHAnsi"/>
          <w:sz w:val="20"/>
          <w:szCs w:val="20"/>
        </w:rPr>
      </w:pPr>
    </w:p>
    <w:p w14:paraId="79774B88" w14:textId="236AFDEF" w:rsidR="00BE0FD6" w:rsidRDefault="00BE0FD6" w:rsidP="00BE0FD6">
      <w:pPr>
        <w:jc w:val="both"/>
        <w:rPr>
          <w:rStyle w:val="Hypertextovodkaz"/>
          <w:rFonts w:ascii="Roboto" w:hAnsi="Roboto"/>
          <w:sz w:val="20"/>
          <w:szCs w:val="20"/>
        </w:rPr>
      </w:pPr>
      <w:r w:rsidRPr="00EC378E">
        <w:rPr>
          <w:rFonts w:ascii="Roboto" w:hAnsi="Roboto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27BE2DB" wp14:editId="3F75C4FF">
            <wp:simplePos x="0" y="0"/>
            <wp:positionH relativeFrom="margin">
              <wp:posOffset>0</wp:posOffset>
            </wp:positionH>
            <wp:positionV relativeFrom="paragraph">
              <wp:posOffset>261620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78E">
        <w:rPr>
          <w:rFonts w:ascii="Roboto" w:hAnsi="Roboto" w:cstheme="minorHAnsi"/>
          <w:sz w:val="20"/>
          <w:szCs w:val="20"/>
        </w:rPr>
        <w:t>Hanka Bolcková</w:t>
      </w:r>
      <w:r w:rsidRPr="00EC378E">
        <w:rPr>
          <w:rFonts w:ascii="Roboto" w:hAnsi="Roboto"/>
          <w:sz w:val="20"/>
          <w:szCs w:val="20"/>
        </w:rPr>
        <w:t xml:space="preserve"> </w:t>
      </w:r>
    </w:p>
    <w:p w14:paraId="23C0651E" w14:textId="0C25DBB9" w:rsidR="00BE0FD6" w:rsidRPr="00EC378E" w:rsidRDefault="00BE0FD6" w:rsidP="00BE0FD6">
      <w:pPr>
        <w:jc w:val="both"/>
        <w:rPr>
          <w:rFonts w:ascii="Roboto" w:hAnsi="Roboto"/>
          <w:sz w:val="20"/>
          <w:szCs w:val="20"/>
        </w:rPr>
      </w:pPr>
      <w:r>
        <w:rPr>
          <w:rStyle w:val="Hypertextovodkaz"/>
          <w:rFonts w:ascii="Roboto" w:hAnsi="Roboto"/>
          <w:sz w:val="20"/>
          <w:szCs w:val="20"/>
        </w:rPr>
        <w:t xml:space="preserve"> </w:t>
      </w:r>
      <w:hyperlink r:id="rId8" w:history="1">
        <w:r w:rsidRPr="00EC378E">
          <w:rPr>
            <w:rStyle w:val="Hypertextovodkaz"/>
            <w:rFonts w:ascii="Roboto" w:hAnsi="Roboto"/>
            <w:sz w:val="20"/>
            <w:szCs w:val="20"/>
          </w:rPr>
          <w:t>www.laduv-kraj.cz</w:t>
        </w:r>
      </w:hyperlink>
      <w:r w:rsidRPr="00EC378E">
        <w:rPr>
          <w:rFonts w:ascii="Roboto" w:hAnsi="Roboto"/>
          <w:sz w:val="20"/>
          <w:szCs w:val="20"/>
        </w:rPr>
        <w:t xml:space="preserve"> </w:t>
      </w:r>
    </w:p>
    <w:p w14:paraId="26F401CC" w14:textId="77777777" w:rsidR="00BE0FD6" w:rsidRPr="00EC378E" w:rsidRDefault="00BE0FD6" w:rsidP="00BE0FD6">
      <w:pPr>
        <w:jc w:val="both"/>
        <w:rPr>
          <w:rFonts w:ascii="Roboto" w:hAnsi="Roboto"/>
          <w:sz w:val="20"/>
          <w:szCs w:val="20"/>
        </w:rPr>
      </w:pPr>
      <w:r w:rsidRPr="00EC378E">
        <w:rPr>
          <w:rFonts w:ascii="Roboto" w:hAnsi="Roboto"/>
          <w:sz w:val="20"/>
          <w:szCs w:val="20"/>
        </w:rPr>
        <w:t>facebook.com/</w:t>
      </w:r>
      <w:proofErr w:type="spellStart"/>
      <w:r w:rsidRPr="00EC378E">
        <w:rPr>
          <w:rFonts w:ascii="Roboto" w:hAnsi="Roboto"/>
          <w:sz w:val="20"/>
          <w:szCs w:val="20"/>
        </w:rPr>
        <w:t>laduvkraj</w:t>
      </w:r>
      <w:proofErr w:type="spellEnd"/>
      <w:r w:rsidRPr="00EC378E">
        <w:rPr>
          <w:rFonts w:ascii="Roboto" w:hAnsi="Roboto"/>
          <w:sz w:val="20"/>
          <w:szCs w:val="20"/>
        </w:rPr>
        <w:t xml:space="preserve"> </w:t>
      </w:r>
    </w:p>
    <w:p w14:paraId="670D60F1" w14:textId="7FC5C33F" w:rsidR="00BE0FD6" w:rsidRDefault="00BE0FD6" w:rsidP="00987FCC">
      <w:pPr>
        <w:jc w:val="both"/>
      </w:pPr>
      <w:r w:rsidRPr="00EC378E">
        <w:rPr>
          <w:rFonts w:ascii="Roboto" w:hAnsi="Roboto"/>
          <w:sz w:val="20"/>
          <w:szCs w:val="20"/>
        </w:rPr>
        <w:t>instagram.com/</w:t>
      </w:r>
      <w:proofErr w:type="spellStart"/>
      <w:r w:rsidRPr="00EC378E">
        <w:rPr>
          <w:rFonts w:ascii="Roboto" w:hAnsi="Roboto"/>
          <w:sz w:val="20"/>
          <w:szCs w:val="20"/>
        </w:rPr>
        <w:t>laduvkraj</w:t>
      </w:r>
      <w:bookmarkStart w:id="0" w:name="_GoBack"/>
      <w:bookmarkEnd w:id="0"/>
      <w:proofErr w:type="spellEnd"/>
    </w:p>
    <w:p w14:paraId="074CE508" w14:textId="77777777" w:rsidR="00BE0FD6" w:rsidRDefault="00BE0FD6"/>
    <w:sectPr w:rsidR="00BE0FD6" w:rsidSect="00BE0FD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65D4B"/>
    <w:multiLevelType w:val="hybridMultilevel"/>
    <w:tmpl w:val="923439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4ECA"/>
    <w:multiLevelType w:val="hybridMultilevel"/>
    <w:tmpl w:val="8FECBF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5A98"/>
    <w:multiLevelType w:val="hybridMultilevel"/>
    <w:tmpl w:val="93245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11"/>
    <w:rsid w:val="00127D63"/>
    <w:rsid w:val="00242FD7"/>
    <w:rsid w:val="00266BB2"/>
    <w:rsid w:val="00272FBF"/>
    <w:rsid w:val="003908FF"/>
    <w:rsid w:val="00485252"/>
    <w:rsid w:val="00635F2A"/>
    <w:rsid w:val="006F2BE6"/>
    <w:rsid w:val="006F5C0A"/>
    <w:rsid w:val="008A4F5E"/>
    <w:rsid w:val="008E51E4"/>
    <w:rsid w:val="00987FCC"/>
    <w:rsid w:val="009E272C"/>
    <w:rsid w:val="00B95111"/>
    <w:rsid w:val="00B95974"/>
    <w:rsid w:val="00BE0FD6"/>
    <w:rsid w:val="00C80EFD"/>
    <w:rsid w:val="00D37C7B"/>
    <w:rsid w:val="00D42492"/>
    <w:rsid w:val="00F25C11"/>
    <w:rsid w:val="00F50A29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375E"/>
  <w15:chartTrackingRefBased/>
  <w15:docId w15:val="{7DFDEBDB-C11D-46B3-914A-C86A8D54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9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0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uv-kraj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duv-kraj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9450-2849-4AEA-BA00-9FD5B0AC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Kováříková</dc:creator>
  <cp:keywords/>
  <dc:description/>
  <cp:lastModifiedBy>Hanka</cp:lastModifiedBy>
  <cp:revision>3</cp:revision>
  <dcterms:created xsi:type="dcterms:W3CDTF">2021-06-16T09:17:00Z</dcterms:created>
  <dcterms:modified xsi:type="dcterms:W3CDTF">2021-06-17T06:10:00Z</dcterms:modified>
</cp:coreProperties>
</file>